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90" w:rsidRPr="00685990" w:rsidRDefault="00685990" w:rsidP="00685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r w:rsidRPr="00685990">
        <w:rPr>
          <w:rFonts w:ascii="Microsoft Sans Serif" w:eastAsia="Times New Roman" w:hAnsi="Microsoft Sans Serif" w:cs="Microsoft Sans Serif"/>
          <w:color w:val="000000"/>
          <w:sz w:val="35"/>
          <w:szCs w:val="35"/>
          <w:lang w:eastAsia="ru-RU"/>
        </w:rPr>
        <w:t xml:space="preserve">Рекомендации для подростков, испытывающих беспокойство из-за </w:t>
      </w:r>
      <w:proofErr w:type="spellStart"/>
      <w:r w:rsidRPr="00685990">
        <w:rPr>
          <w:rFonts w:ascii="Microsoft Sans Serif" w:eastAsia="Times New Roman" w:hAnsi="Microsoft Sans Serif" w:cs="Microsoft Sans Serif"/>
          <w:color w:val="000000"/>
          <w:sz w:val="35"/>
          <w:szCs w:val="35"/>
          <w:lang w:eastAsia="ru-RU"/>
        </w:rPr>
        <w:t>коронавируса</w:t>
      </w:r>
      <w:bookmarkEnd w:id="0"/>
      <w:proofErr w:type="spellEnd"/>
    </w:p>
    <w:p w:rsidR="00685990" w:rsidRDefault="00685990" w:rsidP="0068599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68599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(По мотивам рекомендаций Роберта </w:t>
      </w:r>
      <w:proofErr w:type="gramStart"/>
      <w:r w:rsidRPr="0068599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Лихи</w:t>
      </w:r>
      <w:proofErr w:type="gramEnd"/>
      <w:r w:rsidRPr="0068599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, одного из ведущих в мире специалистов по тревожным состояниям)</w:t>
      </w:r>
    </w:p>
    <w:p w:rsidR="00685990" w:rsidRPr="00685990" w:rsidRDefault="00685990" w:rsidP="00685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85990" w:rsidRPr="00685990" w:rsidRDefault="00685990" w:rsidP="00685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>точиться на возможностях, которые у тебя появились, вместо того чтобы ду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>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685990" w:rsidRPr="00685990" w:rsidRDefault="00685990" w:rsidP="0068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Вероятность заболеть в возрасте от 0 до 19 лет очень маленькая.</w:t>
      </w:r>
    </w:p>
    <w:p w:rsidR="00685990" w:rsidRPr="00685990" w:rsidRDefault="00685990" w:rsidP="00685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Дети и подростки почти не болеют </w:t>
      </w:r>
      <w:proofErr w:type="spellStart"/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коронавирусом</w:t>
      </w:r>
      <w:proofErr w:type="spellEnd"/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или переносят его в очень легкой форме.</w:t>
      </w:r>
      <w:r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</w:t>
      </w:r>
      <w:proofErr w:type="gramStart"/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Несмотря на это, есть процедуры, которые могут помочь допол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>нительно снизить вероятность заразиться: мыть руки после улицы, перед едой, бороться с привычкой грызть ногти, если она есть (на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>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 физическую зарядку (все это по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>может поддержать и укрепить иммунитет).</w:t>
      </w:r>
      <w:proofErr w:type="gramEnd"/>
    </w:p>
    <w:p w:rsidR="00685990" w:rsidRPr="00685990" w:rsidRDefault="00685990" w:rsidP="00685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Очень важно соблюдать режим самоизоляции. Да</w:t>
      </w:r>
      <w:proofErr w:type="gramStart"/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.</w:t>
      </w:r>
      <w:proofErr w:type="gramEnd"/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</w:t>
      </w:r>
      <w:proofErr w:type="gramStart"/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</w:t>
      </w:r>
      <w:proofErr w:type="gramEnd"/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риходится сидеть дома, не ходить в школу, не встречаться с друзьями. Скуч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>но..., но... Очень важно, чтобы ты понимал, сейчас не наступает апокалипсис, каким мы его знаем по фильмам про зомби; наоборот,</w:t>
      </w:r>
      <w:r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нас просят меньше выходить из дома, чтобы предотвратить зараже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 xml:space="preserve">ние большого количества людей. Например, в Китае, где люди очень серьезно к этому отнеслись, уже почти все заболевшие </w:t>
      </w:r>
      <w:proofErr w:type="gramStart"/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поправи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>лись и новых случаев заражения почти нет</w:t>
      </w:r>
      <w:proofErr w:type="gramEnd"/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. Теперь и нам придется набраться терпения.</w:t>
      </w:r>
    </w:p>
    <w:p w:rsidR="00685990" w:rsidRPr="00685990" w:rsidRDefault="00685990" w:rsidP="00685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Если ты большую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>ше всего доверяют, и уделять этой новости 10 минут утром и 10 ми</w:t>
      </w: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softHyphen/>
        <w:t>нут вечером.</w:t>
      </w:r>
    </w:p>
    <w:p w:rsidR="00685990" w:rsidRPr="00685990" w:rsidRDefault="00685990" w:rsidP="00685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Одно из лучших лека</w:t>
      </w:r>
      <w:proofErr w:type="gramStart"/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рств пр</w:t>
      </w:r>
      <w:proofErr w:type="gramEnd"/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685990" w:rsidRDefault="00685990" w:rsidP="00685990">
      <w:pPr>
        <w:spacing w:line="240" w:lineRule="auto"/>
        <w:ind w:firstLine="708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685990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</w:t>
      </w:r>
      <w:r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.</w:t>
      </w:r>
    </w:p>
    <w:p w:rsidR="00685990" w:rsidRPr="00685990" w:rsidRDefault="00685990" w:rsidP="00685990">
      <w:pPr>
        <w:spacing w:line="240" w:lineRule="auto"/>
        <w:ind w:firstLine="708"/>
        <w:jc w:val="both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68599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Рекомендации</w:t>
      </w:r>
      <w:r w:rsidRPr="00685990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 xml:space="preserve"> </w:t>
      </w:r>
      <w:r w:rsidRPr="0068599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подготовлены Ю.В. Зарецким, доцентом факультета консультативной и клинической психологии Московского государственного психолого-педагогического уни</w:t>
      </w:r>
      <w:r w:rsidRPr="0068599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softHyphen/>
        <w:t>верситета.</w:t>
      </w:r>
    </w:p>
    <w:p w:rsidR="00685990" w:rsidRPr="00685990" w:rsidRDefault="00685990" w:rsidP="00685990">
      <w:pPr>
        <w:spacing w:line="240" w:lineRule="auto"/>
        <w:jc w:val="both"/>
        <w:rPr>
          <w:sz w:val="18"/>
          <w:szCs w:val="18"/>
        </w:rPr>
      </w:pPr>
    </w:p>
    <w:sectPr w:rsidR="00685990" w:rsidRPr="00685990" w:rsidSect="00A80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990"/>
    <w:rsid w:val="00685990"/>
    <w:rsid w:val="00A8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2020-04-01T08:13:00Z</dcterms:created>
  <dcterms:modified xsi:type="dcterms:W3CDTF">2020-04-01T08:16:00Z</dcterms:modified>
</cp:coreProperties>
</file>